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7" w:rsidRDefault="00C00E67" w:rsidP="00C00E67">
      <w:pPr>
        <w:pStyle w:val="Normlnweb"/>
      </w:pPr>
      <w:r>
        <w:rPr>
          <w:rStyle w:val="Siln"/>
          <w:u w:val="single"/>
        </w:rPr>
        <w:t>KROUŽEK KOPANÉ</w:t>
      </w:r>
    </w:p>
    <w:p w:rsidR="00C00E67" w:rsidRPr="00C00E67" w:rsidRDefault="00C00E67" w:rsidP="00C00E67">
      <w:pPr>
        <w:pStyle w:val="Normlnweb"/>
        <w:rPr>
          <w:sz w:val="28"/>
        </w:rPr>
      </w:pPr>
      <w:r w:rsidRPr="00C00E67">
        <w:rPr>
          <w:sz w:val="28"/>
          <w:u w:val="single"/>
        </w:rPr>
        <w:t>VÝCHOVNĚ VZDĚLÁVACÍ CÍLE</w:t>
      </w:r>
    </w:p>
    <w:p w:rsidR="00C00E67" w:rsidRDefault="00C00E67" w:rsidP="00C00E67">
      <w:pPr>
        <w:pStyle w:val="Normlnweb"/>
      </w:pPr>
      <w:r>
        <w:t>- na základě pestrého a zajímavého kroužku zapojit děti k zájmu o sport</w:t>
      </w:r>
    </w:p>
    <w:p w:rsidR="00C00E67" w:rsidRDefault="00C00E67" w:rsidP="00C00E67">
      <w:pPr>
        <w:pStyle w:val="Normlnweb"/>
      </w:pPr>
      <w:r>
        <w:t xml:space="preserve">- poznávat smysl sportu </w:t>
      </w:r>
    </w:p>
    <w:p w:rsidR="00C00E67" w:rsidRDefault="00C00E67" w:rsidP="00C00E67">
      <w:pPr>
        <w:pStyle w:val="Normlnweb"/>
      </w:pPr>
      <w:r>
        <w:t>- rozvoj dovednosti a radosti z pohybu</w:t>
      </w:r>
    </w:p>
    <w:p w:rsidR="00C00E67" w:rsidRDefault="00C00E67" w:rsidP="00C00E67">
      <w:pPr>
        <w:pStyle w:val="Normlnweb"/>
      </w:pPr>
      <w:r>
        <w:rPr>
          <w:u w:val="single"/>
        </w:rPr>
        <w:t>OBSAH ČINNOSTI</w:t>
      </w:r>
    </w:p>
    <w:p w:rsidR="00C00E67" w:rsidRDefault="00C00E67" w:rsidP="00C00E67">
      <w:pPr>
        <w:pStyle w:val="Normlnweb"/>
      </w:pPr>
      <w:r>
        <w:t>- poznávat pravidla hry a bezpečnosti</w:t>
      </w:r>
    </w:p>
    <w:p w:rsidR="00C00E67" w:rsidRDefault="00C00E67" w:rsidP="00C00E67">
      <w:pPr>
        <w:pStyle w:val="Normlnweb"/>
      </w:pPr>
      <w:r>
        <w:t>- seznamovat se s činností v kolektivu</w:t>
      </w:r>
    </w:p>
    <w:p w:rsidR="00C00E67" w:rsidRDefault="00C00E67" w:rsidP="00C00E67">
      <w:pPr>
        <w:pStyle w:val="Normlnweb"/>
      </w:pPr>
      <w:r>
        <w:t>- učit se vzájemného respektu</w:t>
      </w:r>
    </w:p>
    <w:p w:rsidR="00C00E67" w:rsidRDefault="00C00E67" w:rsidP="00C00E67">
      <w:pPr>
        <w:pStyle w:val="Normlnweb"/>
      </w:pPr>
      <w:r>
        <w:t xml:space="preserve">- posilování kamarádských vztahů </w:t>
      </w:r>
    </w:p>
    <w:p w:rsidR="00C00E67" w:rsidRDefault="00C00E67" w:rsidP="00C00E67">
      <w:pPr>
        <w:pStyle w:val="Normlnweb"/>
      </w:pPr>
      <w:r>
        <w:rPr>
          <w:u w:val="single"/>
        </w:rPr>
        <w:t>OČEKÁVANÉ VÝSTUPY</w:t>
      </w:r>
    </w:p>
    <w:p w:rsidR="00C00E67" w:rsidRDefault="00C00E67" w:rsidP="00C00E67">
      <w:pPr>
        <w:pStyle w:val="Normlnweb"/>
      </w:pPr>
      <w:r>
        <w:t>- učit se vzájemné komunikace</w:t>
      </w:r>
    </w:p>
    <w:p w:rsidR="00C00E67" w:rsidRDefault="00C00E67" w:rsidP="00C00E67">
      <w:pPr>
        <w:pStyle w:val="Normlnweb"/>
      </w:pPr>
      <w:r>
        <w:t>- učit se znalosti hry kopané</w:t>
      </w:r>
    </w:p>
    <w:p w:rsidR="00C00E67" w:rsidRDefault="00C00E67" w:rsidP="00C00E67">
      <w:pPr>
        <w:pStyle w:val="Normlnweb"/>
      </w:pPr>
      <w:r>
        <w:t>- učit se pohybu s míčem i bez míče</w:t>
      </w:r>
    </w:p>
    <w:p w:rsidR="00C00E67" w:rsidRDefault="00C00E67" w:rsidP="00C00E67">
      <w:pPr>
        <w:pStyle w:val="Normlnweb"/>
      </w:pPr>
      <w:r>
        <w:t>- zlepšení fyzické kondice</w:t>
      </w:r>
    </w:p>
    <w:p w:rsidR="00C00E67" w:rsidRDefault="00AE6DCC" w:rsidP="00C00E67">
      <w:pPr>
        <w:pStyle w:val="Normlnweb"/>
      </w:pPr>
      <w:r>
        <w:rPr>
          <w:u w:val="single"/>
        </w:rPr>
        <w:t>METODY A FORMY PRÁCE</w:t>
      </w:r>
    </w:p>
    <w:p w:rsidR="00C00E67" w:rsidRDefault="00C00E67" w:rsidP="00C00E67">
      <w:pPr>
        <w:pStyle w:val="Normlnweb"/>
      </w:pPr>
      <w:r>
        <w:t>- využití technického i materiálního zabezpečení</w:t>
      </w:r>
    </w:p>
    <w:p w:rsidR="00C00E67" w:rsidRDefault="00C00E67" w:rsidP="00C00E67">
      <w:pPr>
        <w:pStyle w:val="Normlnweb"/>
      </w:pPr>
      <w:r>
        <w:t>- hra s humorem</w:t>
      </w:r>
    </w:p>
    <w:p w:rsidR="00C00E67" w:rsidRDefault="00C00E67" w:rsidP="00C00E67">
      <w:pPr>
        <w:pStyle w:val="Normlnweb"/>
      </w:pPr>
      <w:r>
        <w:t>- využívat vlastní iniciativu dětí</w:t>
      </w:r>
    </w:p>
    <w:p w:rsidR="00C00E67" w:rsidRDefault="00AE6DCC" w:rsidP="00C00E67">
      <w:pPr>
        <w:pStyle w:val="Normlnweb"/>
      </w:pPr>
      <w:r>
        <w:rPr>
          <w:u w:val="single"/>
        </w:rPr>
        <w:t>KLÍČOVÉ KOMPETENCE</w:t>
      </w:r>
    </w:p>
    <w:p w:rsidR="00C00E67" w:rsidRDefault="00C00E67" w:rsidP="00C00E67">
      <w:pPr>
        <w:pStyle w:val="Normlnweb"/>
      </w:pPr>
      <w:r>
        <w:t>- přímé vedení</w:t>
      </w:r>
    </w:p>
    <w:p w:rsidR="00C00E67" w:rsidRDefault="00C00E67" w:rsidP="00C00E67">
      <w:pPr>
        <w:pStyle w:val="Normlnweb"/>
      </w:pPr>
      <w:r>
        <w:t>- pracuje samostatně i v kolektivu</w:t>
      </w:r>
    </w:p>
    <w:p w:rsidR="00C00E67" w:rsidRDefault="00C00E67" w:rsidP="00C00E67">
      <w:pPr>
        <w:pStyle w:val="Normlnweb"/>
      </w:pPr>
      <w:r>
        <w:t>- zná základy a pojmy v oblasti kopané  </w:t>
      </w:r>
    </w:p>
    <w:p w:rsidR="00C00E67" w:rsidRDefault="00C00E67" w:rsidP="00C00E67">
      <w:pPr>
        <w:pStyle w:val="Normlnweb"/>
      </w:pPr>
      <w:r>
        <w:t>- umí se zapojit do soutěží</w:t>
      </w:r>
    </w:p>
    <w:p w:rsidR="00E66627" w:rsidRDefault="00C00E67" w:rsidP="00C00E67">
      <w:pPr>
        <w:pStyle w:val="Normlnweb"/>
      </w:pPr>
      <w:r>
        <w:t>- poradí si s konflikty</w:t>
      </w:r>
    </w:p>
    <w:sectPr w:rsidR="00E66627" w:rsidSect="00E66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0E67"/>
    <w:rsid w:val="00AE6DCC"/>
    <w:rsid w:val="00C00E67"/>
    <w:rsid w:val="00E66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6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0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00E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2014-09-16T08:17:00Z</dcterms:created>
  <dcterms:modified xsi:type="dcterms:W3CDTF">2014-09-16T08:29:00Z</dcterms:modified>
</cp:coreProperties>
</file>